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FA" w:rsidRDefault="00FC48FA" w:rsidP="00FC48FA">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Муниципальное бюджетное общеобразовательное учреждение</w:t>
      </w:r>
    </w:p>
    <w:p w:rsidR="00EB72D5" w:rsidRPr="00FC48FA" w:rsidRDefault="00FC48FA" w:rsidP="00FC48FA">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Гаревская средняя  общеобразовательная школа</w:t>
      </w:r>
    </w:p>
    <w:p w:rsidR="00EB72D5" w:rsidRDefault="00EB72D5" w:rsidP="00EB72D5">
      <w:pPr>
        <w:shd w:val="clear" w:color="auto" w:fill="FFFFFF"/>
        <w:spacing w:after="65" w:line="240" w:lineRule="auto"/>
        <w:jc w:val="both"/>
        <w:outlineLvl w:val="0"/>
        <w:rPr>
          <w:rFonts w:ascii="Times New Roman" w:eastAsia="Times New Roman" w:hAnsi="Times New Roman" w:cs="Times New Roman"/>
          <w:b/>
          <w:bCs/>
          <w:color w:val="000000"/>
          <w:kern w:val="36"/>
          <w:sz w:val="24"/>
          <w:szCs w:val="24"/>
        </w:rPr>
      </w:pPr>
    </w:p>
    <w:p w:rsidR="00FC48FA" w:rsidRDefault="00FC48FA" w:rsidP="00EB72D5">
      <w:pPr>
        <w:shd w:val="clear" w:color="auto" w:fill="FFFFFF"/>
        <w:spacing w:after="65" w:line="240" w:lineRule="auto"/>
        <w:jc w:val="both"/>
        <w:outlineLvl w:val="0"/>
        <w:rPr>
          <w:rFonts w:ascii="Times New Roman" w:eastAsia="Times New Roman" w:hAnsi="Times New Roman" w:cs="Times New Roman"/>
          <w:b/>
          <w:bCs/>
          <w:color w:val="000000"/>
          <w:kern w:val="36"/>
          <w:sz w:val="24"/>
          <w:szCs w:val="24"/>
        </w:rPr>
      </w:pPr>
    </w:p>
    <w:p w:rsidR="00FC48FA" w:rsidRDefault="00FC48FA" w:rsidP="00FC48FA">
      <w:pPr>
        <w:shd w:val="clear" w:color="auto" w:fill="FFFFFF"/>
        <w:spacing w:after="65" w:line="240" w:lineRule="auto"/>
        <w:jc w:val="right"/>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Утверждаю</w:t>
      </w:r>
    </w:p>
    <w:p w:rsidR="00FC48FA" w:rsidRDefault="00FC48FA" w:rsidP="00FC48FA">
      <w:pPr>
        <w:shd w:val="clear" w:color="auto" w:fill="FFFFFF"/>
        <w:spacing w:after="65" w:line="240" w:lineRule="auto"/>
        <w:jc w:val="right"/>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директор</w:t>
      </w:r>
    </w:p>
    <w:p w:rsidR="00FC48FA" w:rsidRDefault="00FC48FA" w:rsidP="00FC48FA">
      <w:pPr>
        <w:shd w:val="clear" w:color="auto" w:fill="FFFFFF"/>
        <w:spacing w:after="65" w:line="240" w:lineRule="auto"/>
        <w:jc w:val="right"/>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МБОУ Гревской СОШ</w:t>
      </w:r>
    </w:p>
    <w:p w:rsidR="00FC48FA" w:rsidRDefault="00FC48FA" w:rsidP="00FC48FA">
      <w:pPr>
        <w:shd w:val="clear" w:color="auto" w:fill="FFFFFF"/>
        <w:spacing w:after="65" w:line="240" w:lineRule="auto"/>
        <w:jc w:val="right"/>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_______Т.В.Войтова</w:t>
      </w:r>
    </w:p>
    <w:p w:rsidR="00FC48FA" w:rsidRDefault="00FC48FA" w:rsidP="00FC48FA">
      <w:pPr>
        <w:shd w:val="clear" w:color="auto" w:fill="FFFFFF"/>
        <w:spacing w:after="65" w:line="240" w:lineRule="auto"/>
        <w:jc w:val="right"/>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пр №___ от</w:t>
      </w:r>
    </w:p>
    <w:p w:rsidR="00FC48FA" w:rsidRDefault="00FC48FA" w:rsidP="00FC48FA">
      <w:pPr>
        <w:shd w:val="clear" w:color="auto" w:fill="FFFFFF"/>
        <w:spacing w:after="65" w:line="240" w:lineRule="auto"/>
        <w:jc w:val="right"/>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 "____"_______2017</w:t>
      </w:r>
    </w:p>
    <w:p w:rsidR="00FC48FA" w:rsidRDefault="00FC48FA" w:rsidP="00FC48FA">
      <w:pPr>
        <w:shd w:val="clear" w:color="auto" w:fill="FFFFFF"/>
        <w:spacing w:after="65" w:line="240" w:lineRule="auto"/>
        <w:jc w:val="right"/>
        <w:outlineLvl w:val="0"/>
        <w:rPr>
          <w:rFonts w:ascii="Times New Roman" w:eastAsia="Times New Roman" w:hAnsi="Times New Roman" w:cs="Times New Roman"/>
          <w:b/>
          <w:bCs/>
          <w:color w:val="000000"/>
          <w:kern w:val="36"/>
          <w:sz w:val="24"/>
          <w:szCs w:val="24"/>
        </w:rPr>
      </w:pPr>
    </w:p>
    <w:p w:rsidR="00FC48FA" w:rsidRDefault="00FC48FA" w:rsidP="00FC48FA">
      <w:pPr>
        <w:shd w:val="clear" w:color="auto" w:fill="FFFFFF"/>
        <w:spacing w:after="65" w:line="240" w:lineRule="auto"/>
        <w:jc w:val="right"/>
        <w:outlineLvl w:val="0"/>
        <w:rPr>
          <w:rFonts w:ascii="Times New Roman" w:eastAsia="Times New Roman" w:hAnsi="Times New Roman" w:cs="Times New Roman"/>
          <w:b/>
          <w:bCs/>
          <w:color w:val="000000"/>
          <w:kern w:val="36"/>
          <w:sz w:val="24"/>
          <w:szCs w:val="24"/>
        </w:rPr>
      </w:pPr>
    </w:p>
    <w:p w:rsidR="00D84E99" w:rsidRPr="00FC48FA" w:rsidRDefault="00D84E99" w:rsidP="002360C9">
      <w:pPr>
        <w:pStyle w:val="a5"/>
        <w:jc w:val="center"/>
        <w:rPr>
          <w:rFonts w:ascii="Times New Roman" w:eastAsia="Times New Roman" w:hAnsi="Times New Roman" w:cs="Times New Roman"/>
          <w:b/>
          <w:kern w:val="36"/>
          <w:sz w:val="24"/>
          <w:szCs w:val="24"/>
        </w:rPr>
      </w:pPr>
    </w:p>
    <w:p w:rsidR="00D84E99" w:rsidRPr="00FC48FA" w:rsidRDefault="00D84E99" w:rsidP="002360C9">
      <w:pPr>
        <w:pStyle w:val="a5"/>
        <w:jc w:val="center"/>
        <w:rPr>
          <w:rFonts w:ascii="Times New Roman" w:eastAsia="Times New Roman" w:hAnsi="Times New Roman" w:cs="Times New Roman"/>
          <w:b/>
          <w:kern w:val="36"/>
          <w:sz w:val="24"/>
          <w:szCs w:val="24"/>
        </w:rPr>
      </w:pPr>
    </w:p>
    <w:p w:rsidR="00EB72D5" w:rsidRPr="00FC48FA" w:rsidRDefault="00EB72D5" w:rsidP="002360C9">
      <w:pPr>
        <w:pStyle w:val="a5"/>
        <w:jc w:val="center"/>
        <w:rPr>
          <w:rFonts w:ascii="Times New Roman" w:eastAsia="Times New Roman" w:hAnsi="Times New Roman" w:cs="Times New Roman"/>
          <w:b/>
          <w:kern w:val="36"/>
          <w:sz w:val="24"/>
          <w:szCs w:val="24"/>
        </w:rPr>
      </w:pPr>
      <w:r w:rsidRPr="00FC48FA">
        <w:rPr>
          <w:rFonts w:ascii="Times New Roman" w:eastAsia="Times New Roman" w:hAnsi="Times New Roman" w:cs="Times New Roman"/>
          <w:b/>
          <w:kern w:val="36"/>
          <w:sz w:val="24"/>
          <w:szCs w:val="24"/>
        </w:rPr>
        <w:t>П</w:t>
      </w:r>
      <w:r w:rsidR="002360C9" w:rsidRPr="00FC48FA">
        <w:rPr>
          <w:rFonts w:ascii="Times New Roman" w:eastAsia="Times New Roman" w:hAnsi="Times New Roman" w:cs="Times New Roman"/>
          <w:b/>
          <w:kern w:val="36"/>
          <w:sz w:val="24"/>
          <w:szCs w:val="24"/>
        </w:rPr>
        <w:t xml:space="preserve">оложение о формах обучения в </w:t>
      </w:r>
      <w:r w:rsidRPr="00FC48FA">
        <w:rPr>
          <w:rFonts w:ascii="Times New Roman" w:eastAsia="Times New Roman" w:hAnsi="Times New Roman" w:cs="Times New Roman"/>
          <w:b/>
          <w:kern w:val="36"/>
          <w:sz w:val="24"/>
          <w:szCs w:val="24"/>
        </w:rPr>
        <w:t xml:space="preserve"> МБОУ </w:t>
      </w:r>
      <w:r w:rsidR="00FC48FA">
        <w:rPr>
          <w:rFonts w:ascii="Times New Roman" w:eastAsia="Times New Roman" w:hAnsi="Times New Roman" w:cs="Times New Roman"/>
          <w:b/>
          <w:kern w:val="36"/>
          <w:sz w:val="24"/>
          <w:szCs w:val="24"/>
        </w:rPr>
        <w:t>Гаревской СОШ</w:t>
      </w:r>
    </w:p>
    <w:p w:rsidR="002360C9" w:rsidRPr="00FC48FA" w:rsidRDefault="002360C9" w:rsidP="002360C9">
      <w:pPr>
        <w:pStyle w:val="a5"/>
        <w:jc w:val="both"/>
        <w:rPr>
          <w:rFonts w:ascii="Times New Roman" w:eastAsia="Times New Roman" w:hAnsi="Times New Roman" w:cs="Times New Roman"/>
          <w:kern w:val="36"/>
          <w:sz w:val="24"/>
          <w:szCs w:val="24"/>
        </w:rPr>
      </w:pPr>
    </w:p>
    <w:p w:rsidR="002360C9" w:rsidRPr="00FC48FA" w:rsidRDefault="002360C9" w:rsidP="002360C9">
      <w:pPr>
        <w:pStyle w:val="a5"/>
        <w:jc w:val="both"/>
        <w:rPr>
          <w:rFonts w:ascii="Times New Roman" w:hAnsi="Times New Roman" w:cs="Times New Roman"/>
          <w:b/>
          <w:color w:val="000000"/>
          <w:sz w:val="24"/>
          <w:szCs w:val="24"/>
        </w:rPr>
      </w:pPr>
      <w:r w:rsidRPr="00FC48FA">
        <w:rPr>
          <w:rFonts w:ascii="Times New Roman" w:hAnsi="Times New Roman" w:cs="Times New Roman"/>
          <w:b/>
          <w:color w:val="000000"/>
          <w:sz w:val="24"/>
          <w:szCs w:val="24"/>
          <w:u w:val="single"/>
        </w:rPr>
        <w:t>1. Общие положения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1.1. Настоящее Положение регулирует деятельность о</w:t>
      </w:r>
      <w:r w:rsidR="00FC48FA">
        <w:rPr>
          <w:rFonts w:ascii="Times New Roman" w:hAnsi="Times New Roman" w:cs="Times New Roman"/>
          <w:color w:val="000000"/>
          <w:sz w:val="24"/>
          <w:szCs w:val="24"/>
        </w:rPr>
        <w:t>бщеобразовательной организации М</w:t>
      </w:r>
      <w:r w:rsidRPr="00FC48FA">
        <w:rPr>
          <w:rFonts w:ascii="Times New Roman" w:hAnsi="Times New Roman" w:cs="Times New Roman"/>
          <w:color w:val="000000"/>
          <w:sz w:val="24"/>
          <w:szCs w:val="24"/>
        </w:rPr>
        <w:t xml:space="preserve">униципального бюджетного  образовательного учреждения </w:t>
      </w:r>
      <w:r w:rsidR="00FC48FA">
        <w:rPr>
          <w:rFonts w:ascii="Times New Roman" w:hAnsi="Times New Roman" w:cs="Times New Roman"/>
          <w:color w:val="000000"/>
          <w:sz w:val="24"/>
          <w:szCs w:val="24"/>
        </w:rPr>
        <w:t>Гаревской средней общеобразовательной школы</w:t>
      </w:r>
      <w:r w:rsidRPr="00FC48FA">
        <w:rPr>
          <w:rFonts w:ascii="Times New Roman" w:hAnsi="Times New Roman" w:cs="Times New Roman"/>
          <w:color w:val="000000"/>
          <w:sz w:val="24"/>
          <w:szCs w:val="24"/>
        </w:rPr>
        <w:t xml:space="preserve"> (именуемое в дальнейшем «Школа»), реализующей образовательные программы начального общего, основного общего, среднего общего образования, по организации образовательного процесса в различных формах получения общего образования гражданами.</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Положение разработано в соответствии с Федеральным Законом от 29.12.2012 № 273-ФЗ «Об образовании в Российской Федерации», Уставом Школы.</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Образование может быть получено: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 в образовательной организации: в очной, очно-заочной, заочной форме;</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 вне образовательной организации: в форме семейного образования и самообразования.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1.2.Обучение в Школе осуществляется с учетом потребностей, возможностей личности и в зависимости от объема обязательных занятий педагогического работника с обучающимися в очной, очно-заочной или заочной формам обучения.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1.3. Обучение в форме семейного образования и самообразования осуществляется с правом последующего прохождения в соответствии с частью 3 статьи 34 ФЗ №273-ФЗ промежуточной и государственной итоговой аттестации в организациях, осуществляющих образовательную деятельность.</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1.4. 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 планом.</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1.5.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1.6.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1.7. Школа создает условия для реализации гражданами гарантированного государством права на получение общего образования.</w:t>
      </w:r>
    </w:p>
    <w:p w:rsidR="002360C9"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lastRenderedPageBreak/>
        <w:t>1.8. Школа  несет ответственность перед обучающимися, их родителями (законными представителями)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FC48FA" w:rsidRPr="00FC48FA" w:rsidRDefault="00FC48FA" w:rsidP="002360C9">
      <w:pPr>
        <w:pStyle w:val="a5"/>
        <w:jc w:val="both"/>
        <w:rPr>
          <w:rFonts w:ascii="Times New Roman" w:hAnsi="Times New Roman" w:cs="Times New Roman"/>
          <w:color w:val="000000"/>
          <w:sz w:val="24"/>
          <w:szCs w:val="24"/>
        </w:rPr>
      </w:pPr>
    </w:p>
    <w:p w:rsidR="002360C9" w:rsidRPr="00FC48FA" w:rsidRDefault="002360C9" w:rsidP="002360C9">
      <w:pPr>
        <w:pStyle w:val="a5"/>
        <w:jc w:val="both"/>
        <w:rPr>
          <w:rFonts w:ascii="Times New Roman" w:hAnsi="Times New Roman" w:cs="Times New Roman"/>
          <w:b/>
          <w:color w:val="000000"/>
          <w:sz w:val="24"/>
          <w:szCs w:val="24"/>
        </w:rPr>
      </w:pPr>
      <w:r w:rsidRPr="00FC48FA">
        <w:rPr>
          <w:rFonts w:ascii="Times New Roman" w:hAnsi="Times New Roman" w:cs="Times New Roman"/>
          <w:b/>
          <w:color w:val="000000"/>
          <w:sz w:val="24"/>
          <w:szCs w:val="24"/>
          <w:u w:val="single"/>
        </w:rPr>
        <w:t>2. Общие требования к организации образовательного процесса</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обучающихся.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2.2. 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 обучающегося должны быть ознакомлены с настоящим Положением, Уставом ОО,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2.3. 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ОО. В приказе ОО обучающегося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 Обучающиеся, осваивающие основные общеобразовательные программы в форме семейного образования и самообразования, в контингент обучающихся не зачисляются.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2.4. Родителям (законным представителям) несовершеннолетних обучающихся ОО обеспечивает возможность ознакомления с ходом и содержанием образовательного процесса, а также с оценками успеваемости обучающихся через электронный дневник.</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2.5. ОО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2.6. Освоение основных общеобразовательных программ основного общего и среднего общего образования в ОО завершается обязательной государственной итоговой аттестацией обучающихся.</w:t>
      </w:r>
    </w:p>
    <w:p w:rsidR="002360C9"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2.7. ОО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FC48FA" w:rsidRPr="00FC48FA" w:rsidRDefault="00FC48FA" w:rsidP="002360C9">
      <w:pPr>
        <w:pStyle w:val="a5"/>
        <w:jc w:val="both"/>
        <w:rPr>
          <w:rFonts w:ascii="Times New Roman" w:hAnsi="Times New Roman" w:cs="Times New Roman"/>
          <w:color w:val="000000"/>
          <w:sz w:val="24"/>
          <w:szCs w:val="24"/>
        </w:rPr>
      </w:pPr>
    </w:p>
    <w:p w:rsidR="002360C9" w:rsidRPr="00FC48FA" w:rsidRDefault="002360C9" w:rsidP="002360C9">
      <w:pPr>
        <w:pStyle w:val="a5"/>
        <w:jc w:val="both"/>
        <w:rPr>
          <w:rFonts w:ascii="Times New Roman" w:hAnsi="Times New Roman" w:cs="Times New Roman"/>
          <w:b/>
          <w:color w:val="000000"/>
          <w:sz w:val="24"/>
          <w:szCs w:val="24"/>
        </w:rPr>
      </w:pPr>
      <w:r w:rsidRPr="00FC48FA">
        <w:rPr>
          <w:rFonts w:ascii="Times New Roman" w:hAnsi="Times New Roman" w:cs="Times New Roman"/>
          <w:b/>
          <w:color w:val="000000"/>
          <w:sz w:val="24"/>
          <w:szCs w:val="24"/>
          <w:u w:val="single"/>
        </w:rPr>
        <w:t>3. Реализация общеобразовательных программ.</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3.1. Обучающиеся, освоившие в полном объеме образовательную программу учебного года, переводятся в следующий класс.</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lastRenderedPageBreak/>
        <w:t>3.2. Обучающиеся, освоившие в полном объёме учебные программы образовательной программы соответствующего уровня, переводятся в следующий класс.</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3.3.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или нескольким  учебным  предметам, переводятся в следующий класс условно.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3.4. Обучающиеся обязаны ликвидировать академическую задолженность в течение следующего учебного года, ОО обязано создать условия обучающимся для ликвидации этой задолженности и обеспечить контроль за своевременностью ее ликвидации.</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3.5.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в установленные сроки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3.6. 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3.7. Перевод обучающегося в следующий класс осуществляется по решению Педагогического совета.</w:t>
      </w:r>
    </w:p>
    <w:p w:rsidR="002360C9"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3.8. Обучающиеся, не освоившие образовательную программу предыдущего уровня, не допускаются к обучению на следующей ступени общего образования.</w:t>
      </w:r>
    </w:p>
    <w:p w:rsidR="00FC48FA" w:rsidRPr="00FC48FA" w:rsidRDefault="00FC48FA" w:rsidP="002360C9">
      <w:pPr>
        <w:pStyle w:val="a5"/>
        <w:jc w:val="both"/>
        <w:rPr>
          <w:rFonts w:ascii="Times New Roman" w:hAnsi="Times New Roman" w:cs="Times New Roman"/>
          <w:color w:val="000000"/>
          <w:sz w:val="24"/>
          <w:szCs w:val="24"/>
        </w:rPr>
      </w:pPr>
    </w:p>
    <w:p w:rsidR="002360C9" w:rsidRPr="00FC48FA" w:rsidRDefault="002360C9" w:rsidP="002360C9">
      <w:pPr>
        <w:pStyle w:val="a5"/>
        <w:jc w:val="both"/>
        <w:rPr>
          <w:rFonts w:ascii="Times New Roman" w:hAnsi="Times New Roman" w:cs="Times New Roman"/>
          <w:b/>
          <w:color w:val="000000"/>
          <w:sz w:val="24"/>
          <w:szCs w:val="24"/>
        </w:rPr>
      </w:pPr>
      <w:r w:rsidRPr="00FC48FA">
        <w:rPr>
          <w:rFonts w:ascii="Times New Roman" w:hAnsi="Times New Roman" w:cs="Times New Roman"/>
          <w:b/>
          <w:color w:val="000000"/>
          <w:sz w:val="24"/>
          <w:szCs w:val="24"/>
          <w:u w:val="single"/>
        </w:rPr>
        <w:t>4. Организация получения общего образования по очной форме обучения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4.2.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4.3. Основой организации образовательного процесса по очной форме обучения является урок.</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ОО.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4.5. Обучающиеся, осваивающие образовательные программы общего образования по очной форме обучения, проходят промежуточную аттестацию.</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Четвертная (2-9 классах), полугодовая (10-11классах) промежуточная аттестация обучающихся ОО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Оценка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 xml:space="preserve">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обучающимся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В классный журнал в соответствующей графе отметка не выставляется. Обучающийся по </w:t>
      </w:r>
      <w:r w:rsidRPr="00FC48FA">
        <w:rPr>
          <w:rFonts w:ascii="Times New Roman" w:hAnsi="Times New Roman" w:cs="Times New Roman"/>
          <w:color w:val="000000"/>
          <w:sz w:val="24"/>
          <w:szCs w:val="24"/>
        </w:rPr>
        <w:lastRenderedPageBreak/>
        <w:t>данному предмету имеет право сдать пропущенный материал учителю в каникулярное время и пройти четвертную, полугодовую аттестацию.</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В первом классе в течение первого полугодия контрольные диагностические работы не проводятся.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4.6. Система оценок при промежуточной аттестации, формы, порядок и периодичность ее проведения определяются ОО самостоятельно и отражаются в Положение о   текущем контроля успеваемости  и промежуточной  аттестации обучающихся.</w:t>
      </w:r>
    </w:p>
    <w:p w:rsidR="002360C9"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4.7. Обучающиеся имеют право на посещение по своему выбору мероприятий, которые проводятся в ОО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B25CE" w:rsidRPr="00FC48FA" w:rsidRDefault="00CB25CE" w:rsidP="002360C9">
      <w:pPr>
        <w:pStyle w:val="a5"/>
        <w:jc w:val="both"/>
        <w:rPr>
          <w:rFonts w:ascii="Times New Roman" w:hAnsi="Times New Roman" w:cs="Times New Roman"/>
          <w:color w:val="000000"/>
          <w:sz w:val="24"/>
          <w:szCs w:val="24"/>
        </w:rPr>
      </w:pPr>
    </w:p>
    <w:p w:rsidR="002360C9" w:rsidRPr="00FC48FA" w:rsidRDefault="002360C9" w:rsidP="002360C9">
      <w:pPr>
        <w:pStyle w:val="a5"/>
        <w:jc w:val="both"/>
        <w:rPr>
          <w:rFonts w:ascii="Times New Roman" w:hAnsi="Times New Roman" w:cs="Times New Roman"/>
          <w:b/>
          <w:color w:val="000000"/>
          <w:sz w:val="24"/>
          <w:szCs w:val="24"/>
        </w:rPr>
      </w:pPr>
      <w:r w:rsidRPr="00FC48FA">
        <w:rPr>
          <w:rFonts w:ascii="Times New Roman" w:hAnsi="Times New Roman" w:cs="Times New Roman"/>
          <w:b/>
          <w:color w:val="000000"/>
          <w:sz w:val="24"/>
          <w:szCs w:val="24"/>
          <w:u w:val="single"/>
        </w:rPr>
        <w:t>5. Организация получения общего образования по заочной форме обучения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5.1. Заочная форма обучения организуется в соответствии с потребностями и возможностями обучающихся в ОО по заявлению родителей (законных представителей) несовершеннолетних обучающихся.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5.2. Для обучающихся, осваивающих основные общеобразовательные программы начального общего, основного общего, среднего общего образования в ОО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 с находящимися на стационарном лечении в лечебно-профилактических учреждениях.</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5.3.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5.4. Обучение по заочной форме осуществляется при обязательном выполнении федеральных 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ОО.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5.5. При освоении общеобразовательных программ в заочной форме ОО предоставляет обучающемуся: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 адресные данные ОО: номера телефонов, адрес электронной почты, адрес сайта в Интернете, учебный план;  план учебной работы на четверть (полугодие) или учебный год по каждому предмету учебного плана учебники;  перечень практических и лабораторных работ с рекомендациями по их подготовке; контрольные работы с образцами их выполнения;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 перечень тем для проведения зачетов; расписание консультаций, зачетов (экзаменов).</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5.6. Порядок, формы и сроки проведения промежуточной аттестации обучающихся по заочной форме обучения определяются ОО самостоятельно. 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заносится в журнал.</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2360C9" w:rsidRPr="00FC48FA" w:rsidRDefault="002360C9" w:rsidP="002360C9">
      <w:pPr>
        <w:pStyle w:val="a5"/>
        <w:jc w:val="both"/>
        <w:rPr>
          <w:rFonts w:ascii="Times New Roman" w:hAnsi="Times New Roman" w:cs="Times New Roman"/>
          <w:b/>
          <w:color w:val="000000"/>
          <w:sz w:val="24"/>
          <w:szCs w:val="24"/>
        </w:rPr>
      </w:pPr>
      <w:r w:rsidRPr="00FC48FA">
        <w:rPr>
          <w:rFonts w:ascii="Times New Roman" w:hAnsi="Times New Roman" w:cs="Times New Roman"/>
          <w:b/>
          <w:color w:val="000000"/>
          <w:sz w:val="24"/>
          <w:szCs w:val="24"/>
          <w:u w:val="single"/>
        </w:rPr>
        <w:lastRenderedPageBreak/>
        <w:t>6. Организация получения общего образования в форме семейного образования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6.2. Обучение в форме семейного образования осуществляется с правом последующего прохождения промежуточной и государственной итоговой аттестации в ОО.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6.3. Для осуществления семейного образования родители (законные представители) могут:</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-пригласить преподавателя самостоятельно;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-обратиться за помощью в ОО;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-обучать самостоятельно.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6.4. ОО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6.5. Перейти на семейную форму получения образования обучающиеся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несовершеннолетних обучающихся.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6.6. Обучающиеся, получающие общее образование в семье, вправе на любом этапе обучения по решению родителей (законных представителей) продолжить обучение в ОО.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6.7. Проведение промежуточной аттестации обучающегося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обучающегося определяются ОО самостоятельно, оформляются приказом директора и доводятся до сведения его родителей (законных представителей) под роспись в соответствии с Положением о порядке организации и прохождения промежуточной и итоговой аттестации для лиц, осваивающих образовательные программы в форме семейного образования и самообразования.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6.8.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6.9. Перевод обучающегося в следующий класс осуществляется по решению Педагогического совета ОО.</w:t>
      </w:r>
    </w:p>
    <w:p w:rsidR="002360C9"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6.10.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B25CE" w:rsidRPr="00FC48FA" w:rsidRDefault="00CB25CE" w:rsidP="002360C9">
      <w:pPr>
        <w:pStyle w:val="a5"/>
        <w:jc w:val="both"/>
        <w:rPr>
          <w:rFonts w:ascii="Times New Roman" w:hAnsi="Times New Roman" w:cs="Times New Roman"/>
          <w:color w:val="000000"/>
          <w:sz w:val="24"/>
          <w:szCs w:val="24"/>
        </w:rPr>
      </w:pPr>
    </w:p>
    <w:p w:rsidR="002360C9" w:rsidRPr="00FC48FA" w:rsidRDefault="002360C9" w:rsidP="002360C9">
      <w:pPr>
        <w:pStyle w:val="a5"/>
        <w:jc w:val="both"/>
        <w:rPr>
          <w:rFonts w:ascii="Times New Roman" w:hAnsi="Times New Roman" w:cs="Times New Roman"/>
          <w:b/>
          <w:color w:val="000000"/>
          <w:sz w:val="24"/>
          <w:szCs w:val="24"/>
        </w:rPr>
      </w:pPr>
      <w:r w:rsidRPr="00FC48FA">
        <w:rPr>
          <w:rFonts w:ascii="Times New Roman" w:hAnsi="Times New Roman" w:cs="Times New Roman"/>
          <w:b/>
          <w:color w:val="000000"/>
          <w:sz w:val="24"/>
          <w:szCs w:val="24"/>
          <w:u w:val="single"/>
        </w:rPr>
        <w:t>7. Организация получения общего образования в форме самообразования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7.2. Обучающиеся,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7.3. Перейти на форму самообразования обучающиеся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несовершеннолетнего обучающегося.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lastRenderedPageBreak/>
        <w:t>7.4.Обучающиеся,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 директора на основании заявления родителей (законных представителей) несовершеннолетнего обучающегося.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7.5.Проведение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родителей (законных представителей) несовершеннолетнего обучающегося под роспись в соответствии с Положением о порядке организации и прохождения промежуточной и итоговой аттестации для лиц, осваивающих образовательные программы в форме семейного образования и самообразования.</w:t>
      </w:r>
    </w:p>
    <w:p w:rsidR="002360C9"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CB25CE" w:rsidRPr="00FC48FA" w:rsidRDefault="00CB25CE" w:rsidP="002360C9">
      <w:pPr>
        <w:pStyle w:val="a5"/>
        <w:jc w:val="both"/>
        <w:rPr>
          <w:rFonts w:ascii="Times New Roman" w:hAnsi="Times New Roman" w:cs="Times New Roman"/>
          <w:color w:val="000000"/>
          <w:sz w:val="24"/>
          <w:szCs w:val="24"/>
        </w:rPr>
      </w:pPr>
    </w:p>
    <w:p w:rsidR="002360C9" w:rsidRPr="00FC48FA" w:rsidRDefault="002360C9" w:rsidP="002360C9">
      <w:pPr>
        <w:pStyle w:val="a5"/>
        <w:jc w:val="both"/>
        <w:rPr>
          <w:rFonts w:ascii="Times New Roman" w:hAnsi="Times New Roman" w:cs="Times New Roman"/>
          <w:b/>
          <w:color w:val="000000"/>
          <w:sz w:val="24"/>
          <w:szCs w:val="24"/>
        </w:rPr>
      </w:pPr>
      <w:r w:rsidRPr="00FC48FA">
        <w:rPr>
          <w:rFonts w:ascii="Times New Roman" w:hAnsi="Times New Roman" w:cs="Times New Roman"/>
          <w:b/>
          <w:color w:val="000000"/>
          <w:sz w:val="24"/>
          <w:szCs w:val="24"/>
          <w:u w:val="single"/>
        </w:rPr>
        <w:t>8. Заключительные положения</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8.1. Срок действия положения не ограничен.</w:t>
      </w:r>
    </w:p>
    <w:p w:rsidR="002360C9" w:rsidRPr="00FC48FA" w:rsidRDefault="002360C9" w:rsidP="002360C9">
      <w:pPr>
        <w:pStyle w:val="a5"/>
        <w:jc w:val="both"/>
        <w:rPr>
          <w:rFonts w:ascii="Times New Roman" w:hAnsi="Times New Roman" w:cs="Times New Roman"/>
          <w:color w:val="000000"/>
          <w:sz w:val="24"/>
          <w:szCs w:val="24"/>
        </w:rPr>
      </w:pPr>
      <w:r w:rsidRPr="00FC48FA">
        <w:rPr>
          <w:rFonts w:ascii="Times New Roman" w:hAnsi="Times New Roman" w:cs="Times New Roman"/>
          <w:color w:val="000000"/>
          <w:sz w:val="24"/>
          <w:szCs w:val="24"/>
        </w:rPr>
        <w:t>8.2. При изменении законодательства в акт вносятся изменения в установленном законом порядке.</w:t>
      </w:r>
    </w:p>
    <w:p w:rsidR="002360C9" w:rsidRPr="00FC48FA" w:rsidRDefault="002360C9" w:rsidP="002360C9">
      <w:pPr>
        <w:pStyle w:val="a5"/>
        <w:jc w:val="both"/>
        <w:rPr>
          <w:rFonts w:ascii="Times New Roman" w:eastAsia="Times New Roman" w:hAnsi="Times New Roman" w:cs="Times New Roman"/>
          <w:kern w:val="36"/>
          <w:sz w:val="24"/>
          <w:szCs w:val="24"/>
        </w:rPr>
      </w:pPr>
    </w:p>
    <w:p w:rsidR="00EB72D5" w:rsidRPr="00FC48FA" w:rsidRDefault="00EB72D5" w:rsidP="002360C9">
      <w:pPr>
        <w:pStyle w:val="a5"/>
        <w:jc w:val="both"/>
        <w:rPr>
          <w:rFonts w:ascii="Times New Roman" w:eastAsia="Times New Roman" w:hAnsi="Times New Roman" w:cs="Times New Roman"/>
          <w:sz w:val="24"/>
          <w:szCs w:val="24"/>
        </w:rPr>
      </w:pPr>
      <w:r w:rsidRPr="00FC48FA">
        <w:rPr>
          <w:rFonts w:ascii="Times New Roman" w:eastAsia="Times New Roman" w:hAnsi="Times New Roman" w:cs="Times New Roman"/>
          <w:sz w:val="24"/>
          <w:szCs w:val="24"/>
        </w:rPr>
        <w:t> </w:t>
      </w:r>
    </w:p>
    <w:p w:rsidR="00EB72D5" w:rsidRPr="00FC48FA" w:rsidRDefault="002360C9" w:rsidP="002360C9">
      <w:pPr>
        <w:pStyle w:val="a5"/>
        <w:jc w:val="both"/>
        <w:rPr>
          <w:rFonts w:ascii="Times New Roman" w:eastAsia="Times New Roman" w:hAnsi="Times New Roman" w:cs="Times New Roman"/>
          <w:sz w:val="24"/>
          <w:szCs w:val="24"/>
        </w:rPr>
      </w:pPr>
      <w:r w:rsidRPr="00FC48FA">
        <w:rPr>
          <w:rFonts w:ascii="Times New Roman" w:eastAsia="Times New Roman" w:hAnsi="Times New Roman" w:cs="Times New Roman"/>
          <w:sz w:val="24"/>
          <w:szCs w:val="24"/>
          <w:u w:val="single"/>
        </w:rPr>
        <w:t xml:space="preserve"> </w:t>
      </w:r>
    </w:p>
    <w:p w:rsidR="00BD3BBF" w:rsidRPr="00FC48FA" w:rsidRDefault="00BD3BBF" w:rsidP="002360C9">
      <w:pPr>
        <w:pStyle w:val="a5"/>
        <w:jc w:val="both"/>
        <w:rPr>
          <w:rFonts w:ascii="Times New Roman" w:hAnsi="Times New Roman" w:cs="Times New Roman"/>
          <w:sz w:val="24"/>
          <w:szCs w:val="24"/>
        </w:rPr>
      </w:pPr>
    </w:p>
    <w:sectPr w:rsidR="00BD3BBF" w:rsidRPr="00FC48FA" w:rsidSect="002465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72D5"/>
    <w:rsid w:val="001A2150"/>
    <w:rsid w:val="002360C9"/>
    <w:rsid w:val="00246521"/>
    <w:rsid w:val="00B93CF9"/>
    <w:rsid w:val="00BD3BBF"/>
    <w:rsid w:val="00CB25CE"/>
    <w:rsid w:val="00D84E99"/>
    <w:rsid w:val="00EA61B0"/>
    <w:rsid w:val="00EB72D5"/>
    <w:rsid w:val="00FC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21"/>
  </w:style>
  <w:style w:type="paragraph" w:styleId="1">
    <w:name w:val="heading 1"/>
    <w:basedOn w:val="a"/>
    <w:link w:val="10"/>
    <w:uiPriority w:val="9"/>
    <w:qFormat/>
    <w:rsid w:val="00EB72D5"/>
    <w:pPr>
      <w:spacing w:before="65" w:after="65" w:line="240" w:lineRule="auto"/>
      <w:outlineLvl w:val="0"/>
    </w:pPr>
    <w:rPr>
      <w:rFonts w:ascii="Times New Roman" w:eastAsia="Times New Roman" w:hAnsi="Times New Roman" w:cs="Times New Roman"/>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2D5"/>
    <w:rPr>
      <w:rFonts w:ascii="Times New Roman" w:eastAsia="Times New Roman" w:hAnsi="Times New Roman" w:cs="Times New Roman"/>
      <w:kern w:val="36"/>
      <w:sz w:val="38"/>
      <w:szCs w:val="38"/>
    </w:rPr>
  </w:style>
  <w:style w:type="paragraph" w:styleId="a3">
    <w:name w:val="Normal (Web)"/>
    <w:basedOn w:val="a"/>
    <w:uiPriority w:val="99"/>
    <w:semiHidden/>
    <w:unhideWhenUsed/>
    <w:rsid w:val="00EB72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72D5"/>
    <w:rPr>
      <w:b/>
      <w:bCs/>
    </w:rPr>
  </w:style>
  <w:style w:type="paragraph" w:styleId="a5">
    <w:name w:val="No Spacing"/>
    <w:uiPriority w:val="1"/>
    <w:qFormat/>
    <w:rsid w:val="00EB72D5"/>
    <w:pPr>
      <w:spacing w:after="0" w:line="240" w:lineRule="auto"/>
    </w:pPr>
  </w:style>
  <w:style w:type="paragraph" w:styleId="a6">
    <w:name w:val="Balloon Text"/>
    <w:basedOn w:val="a"/>
    <w:link w:val="a7"/>
    <w:uiPriority w:val="99"/>
    <w:semiHidden/>
    <w:unhideWhenUsed/>
    <w:rsid w:val="00D84E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4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227523">
      <w:bodyDiv w:val="1"/>
      <w:marLeft w:val="0"/>
      <w:marRight w:val="0"/>
      <w:marTop w:val="0"/>
      <w:marBottom w:val="0"/>
      <w:divBdr>
        <w:top w:val="none" w:sz="0" w:space="0" w:color="auto"/>
        <w:left w:val="none" w:sz="0" w:space="0" w:color="auto"/>
        <w:bottom w:val="none" w:sz="0" w:space="0" w:color="auto"/>
        <w:right w:val="none" w:sz="0" w:space="0" w:color="auto"/>
      </w:divBdr>
      <w:divsChild>
        <w:div w:id="812865116">
          <w:marLeft w:val="0"/>
          <w:marRight w:val="0"/>
          <w:marTop w:val="0"/>
          <w:marBottom w:val="0"/>
          <w:divBdr>
            <w:top w:val="none" w:sz="0" w:space="0" w:color="auto"/>
            <w:left w:val="single" w:sz="2" w:space="0" w:color="000000"/>
            <w:bottom w:val="none" w:sz="0" w:space="0" w:color="auto"/>
            <w:right w:val="single" w:sz="2" w:space="0" w:color="000000"/>
          </w:divBdr>
          <w:divsChild>
            <w:div w:id="135030629">
              <w:marLeft w:val="0"/>
              <w:marRight w:val="0"/>
              <w:marTop w:val="0"/>
              <w:marBottom w:val="0"/>
              <w:divBdr>
                <w:top w:val="none" w:sz="0" w:space="0" w:color="auto"/>
                <w:left w:val="none" w:sz="0" w:space="0" w:color="auto"/>
                <w:bottom w:val="none" w:sz="0" w:space="0" w:color="auto"/>
                <w:right w:val="none" w:sz="0" w:space="0" w:color="auto"/>
              </w:divBdr>
              <w:divsChild>
                <w:div w:id="1072119859">
                  <w:marLeft w:val="454"/>
                  <w:marRight w:val="519"/>
                  <w:marTop w:val="65"/>
                  <w:marBottom w:val="65"/>
                  <w:divBdr>
                    <w:top w:val="single" w:sz="4" w:space="0" w:color="D1DCEE"/>
                    <w:left w:val="single" w:sz="4" w:space="0" w:color="D1DCEE"/>
                    <w:bottom w:val="single" w:sz="4" w:space="0" w:color="D1DCEE"/>
                    <w:right w:val="single" w:sz="4" w:space="0" w:color="D1DCEE"/>
                  </w:divBdr>
                  <w:divsChild>
                    <w:div w:id="1439638228">
                      <w:marLeft w:val="0"/>
                      <w:marRight w:val="0"/>
                      <w:marTop w:val="0"/>
                      <w:marBottom w:val="0"/>
                      <w:divBdr>
                        <w:top w:val="none" w:sz="0" w:space="0" w:color="auto"/>
                        <w:left w:val="none" w:sz="0" w:space="0" w:color="auto"/>
                        <w:bottom w:val="none" w:sz="0" w:space="0" w:color="auto"/>
                        <w:right w:val="none" w:sz="0" w:space="0" w:color="auto"/>
                      </w:divBdr>
                      <w:divsChild>
                        <w:div w:id="1139807963">
                          <w:marLeft w:val="0"/>
                          <w:marRight w:val="0"/>
                          <w:marTop w:val="0"/>
                          <w:marBottom w:val="0"/>
                          <w:divBdr>
                            <w:top w:val="none" w:sz="0" w:space="0" w:color="auto"/>
                            <w:left w:val="none" w:sz="0" w:space="0" w:color="auto"/>
                            <w:bottom w:val="none" w:sz="0" w:space="0" w:color="auto"/>
                            <w:right w:val="none" w:sz="0" w:space="0" w:color="auto"/>
                          </w:divBdr>
                          <w:divsChild>
                            <w:div w:id="291864470">
                              <w:marLeft w:val="0"/>
                              <w:marRight w:val="0"/>
                              <w:marTop w:val="0"/>
                              <w:marBottom w:val="0"/>
                              <w:divBdr>
                                <w:top w:val="none" w:sz="0" w:space="0" w:color="auto"/>
                                <w:left w:val="none" w:sz="0" w:space="0" w:color="auto"/>
                                <w:bottom w:val="none" w:sz="0" w:space="0" w:color="auto"/>
                                <w:right w:val="none" w:sz="0" w:space="0" w:color="auto"/>
                              </w:divBdr>
                              <w:divsChild>
                                <w:div w:id="1832481954">
                                  <w:marLeft w:val="0"/>
                                  <w:marRight w:val="0"/>
                                  <w:marTop w:val="0"/>
                                  <w:marBottom w:val="0"/>
                                  <w:divBdr>
                                    <w:top w:val="none" w:sz="0" w:space="0" w:color="auto"/>
                                    <w:left w:val="none" w:sz="0" w:space="0" w:color="auto"/>
                                    <w:bottom w:val="none" w:sz="0" w:space="0" w:color="auto"/>
                                    <w:right w:val="none" w:sz="0" w:space="0" w:color="auto"/>
                                  </w:divBdr>
                                  <w:divsChild>
                                    <w:div w:id="760756367">
                                      <w:marLeft w:val="0"/>
                                      <w:marRight w:val="0"/>
                                      <w:marTop w:val="0"/>
                                      <w:marBottom w:val="0"/>
                                      <w:divBdr>
                                        <w:top w:val="none" w:sz="0" w:space="0" w:color="auto"/>
                                        <w:left w:val="none" w:sz="0" w:space="0" w:color="auto"/>
                                        <w:bottom w:val="none" w:sz="0" w:space="0" w:color="auto"/>
                                        <w:right w:val="none" w:sz="0" w:space="0" w:color="auto"/>
                                      </w:divBdr>
                                      <w:divsChild>
                                        <w:div w:id="308633321">
                                          <w:marLeft w:val="0"/>
                                          <w:marRight w:val="0"/>
                                          <w:marTop w:val="0"/>
                                          <w:marBottom w:val="0"/>
                                          <w:divBdr>
                                            <w:top w:val="none" w:sz="0" w:space="0" w:color="auto"/>
                                            <w:left w:val="none" w:sz="0" w:space="0" w:color="auto"/>
                                            <w:bottom w:val="none" w:sz="0" w:space="0" w:color="auto"/>
                                            <w:right w:val="none" w:sz="0" w:space="0" w:color="auto"/>
                                          </w:divBdr>
                                          <w:divsChild>
                                            <w:div w:id="281228576">
                                              <w:marLeft w:val="0"/>
                                              <w:marRight w:val="0"/>
                                              <w:marTop w:val="0"/>
                                              <w:marBottom w:val="0"/>
                                              <w:divBdr>
                                                <w:top w:val="none" w:sz="0" w:space="0" w:color="auto"/>
                                                <w:left w:val="none" w:sz="0" w:space="0" w:color="auto"/>
                                                <w:bottom w:val="none" w:sz="0" w:space="0" w:color="auto"/>
                                                <w:right w:val="none" w:sz="0" w:space="0" w:color="auto"/>
                                              </w:divBdr>
                                              <w:divsChild>
                                                <w:div w:id="1818186104">
                                                  <w:marLeft w:val="0"/>
                                                  <w:marRight w:val="0"/>
                                                  <w:marTop w:val="0"/>
                                                  <w:marBottom w:val="0"/>
                                                  <w:divBdr>
                                                    <w:top w:val="none" w:sz="0" w:space="0" w:color="auto"/>
                                                    <w:left w:val="none" w:sz="0" w:space="0" w:color="auto"/>
                                                    <w:bottom w:val="none" w:sz="0" w:space="0" w:color="auto"/>
                                                    <w:right w:val="none" w:sz="0" w:space="0" w:color="auto"/>
                                                  </w:divBdr>
                                                  <w:divsChild>
                                                    <w:div w:id="1450734222">
                                                      <w:marLeft w:val="0"/>
                                                      <w:marRight w:val="0"/>
                                                      <w:marTop w:val="0"/>
                                                      <w:marBottom w:val="0"/>
                                                      <w:divBdr>
                                                        <w:top w:val="none" w:sz="0" w:space="0" w:color="auto"/>
                                                        <w:left w:val="none" w:sz="0" w:space="0" w:color="auto"/>
                                                        <w:bottom w:val="none" w:sz="0" w:space="0" w:color="auto"/>
                                                        <w:right w:val="none" w:sz="0" w:space="0" w:color="auto"/>
                                                      </w:divBdr>
                                                      <w:divsChild>
                                                        <w:div w:id="2119788226">
                                                          <w:marLeft w:val="0"/>
                                                          <w:marRight w:val="0"/>
                                                          <w:marTop w:val="0"/>
                                                          <w:marBottom w:val="0"/>
                                                          <w:divBdr>
                                                            <w:top w:val="none" w:sz="0" w:space="0" w:color="auto"/>
                                                            <w:left w:val="none" w:sz="0" w:space="0" w:color="auto"/>
                                                            <w:bottom w:val="none" w:sz="0" w:space="0" w:color="auto"/>
                                                            <w:right w:val="none" w:sz="0" w:space="0" w:color="auto"/>
                                                          </w:divBdr>
                                                          <w:divsChild>
                                                            <w:div w:id="242763707">
                                                              <w:marLeft w:val="0"/>
                                                              <w:marRight w:val="0"/>
                                                              <w:marTop w:val="0"/>
                                                              <w:marBottom w:val="0"/>
                                                              <w:divBdr>
                                                                <w:top w:val="none" w:sz="0" w:space="0" w:color="auto"/>
                                                                <w:left w:val="none" w:sz="0" w:space="0" w:color="auto"/>
                                                                <w:bottom w:val="none" w:sz="0" w:space="0" w:color="auto"/>
                                                                <w:right w:val="none" w:sz="0" w:space="0" w:color="auto"/>
                                                              </w:divBdr>
                                                              <w:divsChild>
                                                                <w:div w:id="1982953944">
                                                                  <w:marLeft w:val="0"/>
                                                                  <w:marRight w:val="0"/>
                                                                  <w:marTop w:val="0"/>
                                                                  <w:marBottom w:val="0"/>
                                                                  <w:divBdr>
                                                                    <w:top w:val="none" w:sz="0" w:space="0" w:color="auto"/>
                                                                    <w:left w:val="none" w:sz="0" w:space="0" w:color="auto"/>
                                                                    <w:bottom w:val="none" w:sz="0" w:space="0" w:color="auto"/>
                                                                    <w:right w:val="none" w:sz="0" w:space="0" w:color="auto"/>
                                                                  </w:divBdr>
                                                                  <w:divsChild>
                                                                    <w:div w:id="1712143654">
                                                                      <w:marLeft w:val="0"/>
                                                                      <w:marRight w:val="0"/>
                                                                      <w:marTop w:val="0"/>
                                                                      <w:marBottom w:val="0"/>
                                                                      <w:divBdr>
                                                                        <w:top w:val="none" w:sz="0" w:space="0" w:color="auto"/>
                                                                        <w:left w:val="none" w:sz="0" w:space="0" w:color="auto"/>
                                                                        <w:bottom w:val="none" w:sz="0" w:space="0" w:color="auto"/>
                                                                        <w:right w:val="none" w:sz="0" w:space="0" w:color="auto"/>
                                                                      </w:divBdr>
                                                                      <w:divsChild>
                                                                        <w:div w:id="563562987">
                                                                          <w:marLeft w:val="0"/>
                                                                          <w:marRight w:val="0"/>
                                                                          <w:marTop w:val="0"/>
                                                                          <w:marBottom w:val="0"/>
                                                                          <w:divBdr>
                                                                            <w:top w:val="none" w:sz="0" w:space="0" w:color="auto"/>
                                                                            <w:left w:val="none" w:sz="0" w:space="0" w:color="auto"/>
                                                                            <w:bottom w:val="none" w:sz="0" w:space="0" w:color="auto"/>
                                                                            <w:right w:val="none" w:sz="0" w:space="0" w:color="auto"/>
                                                                          </w:divBdr>
                                                                          <w:divsChild>
                                                                            <w:div w:id="1527981710">
                                                                              <w:marLeft w:val="0"/>
                                                                              <w:marRight w:val="0"/>
                                                                              <w:marTop w:val="0"/>
                                                                              <w:marBottom w:val="0"/>
                                                                              <w:divBdr>
                                                                                <w:top w:val="none" w:sz="0" w:space="0" w:color="auto"/>
                                                                                <w:left w:val="none" w:sz="0" w:space="0" w:color="auto"/>
                                                                                <w:bottom w:val="none" w:sz="0" w:space="0" w:color="auto"/>
                                                                                <w:right w:val="none" w:sz="0" w:space="0" w:color="auto"/>
                                                                              </w:divBdr>
                                                                              <w:divsChild>
                                                                                <w:div w:id="13488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05401">
      <w:bodyDiv w:val="1"/>
      <w:marLeft w:val="0"/>
      <w:marRight w:val="0"/>
      <w:marTop w:val="0"/>
      <w:marBottom w:val="0"/>
      <w:divBdr>
        <w:top w:val="none" w:sz="0" w:space="0" w:color="auto"/>
        <w:left w:val="none" w:sz="0" w:space="0" w:color="auto"/>
        <w:bottom w:val="none" w:sz="0" w:space="0" w:color="auto"/>
        <w:right w:val="none" w:sz="0" w:space="0" w:color="auto"/>
      </w:divBdr>
      <w:divsChild>
        <w:div w:id="1650938078">
          <w:marLeft w:val="0"/>
          <w:marRight w:val="0"/>
          <w:marTop w:val="0"/>
          <w:marBottom w:val="0"/>
          <w:divBdr>
            <w:top w:val="none" w:sz="0" w:space="0" w:color="auto"/>
            <w:left w:val="single" w:sz="2" w:space="0" w:color="000000"/>
            <w:bottom w:val="none" w:sz="0" w:space="0" w:color="auto"/>
            <w:right w:val="single" w:sz="2" w:space="0" w:color="000000"/>
          </w:divBdr>
          <w:divsChild>
            <w:div w:id="943880126">
              <w:marLeft w:val="0"/>
              <w:marRight w:val="0"/>
              <w:marTop w:val="0"/>
              <w:marBottom w:val="0"/>
              <w:divBdr>
                <w:top w:val="none" w:sz="0" w:space="0" w:color="auto"/>
                <w:left w:val="none" w:sz="0" w:space="0" w:color="auto"/>
                <w:bottom w:val="none" w:sz="0" w:space="0" w:color="auto"/>
                <w:right w:val="none" w:sz="0" w:space="0" w:color="auto"/>
              </w:divBdr>
              <w:divsChild>
                <w:div w:id="512450795">
                  <w:marLeft w:val="454"/>
                  <w:marRight w:val="519"/>
                  <w:marTop w:val="65"/>
                  <w:marBottom w:val="65"/>
                  <w:divBdr>
                    <w:top w:val="single" w:sz="4" w:space="0" w:color="D1DCEE"/>
                    <w:left w:val="single" w:sz="4" w:space="0" w:color="D1DCEE"/>
                    <w:bottom w:val="single" w:sz="4" w:space="0" w:color="D1DCEE"/>
                    <w:right w:val="single" w:sz="4" w:space="0" w:color="D1DCEE"/>
                  </w:divBdr>
                  <w:divsChild>
                    <w:div w:id="2097893889">
                      <w:marLeft w:val="0"/>
                      <w:marRight w:val="0"/>
                      <w:marTop w:val="0"/>
                      <w:marBottom w:val="0"/>
                      <w:divBdr>
                        <w:top w:val="none" w:sz="0" w:space="0" w:color="auto"/>
                        <w:left w:val="none" w:sz="0" w:space="0" w:color="auto"/>
                        <w:bottom w:val="none" w:sz="0" w:space="0" w:color="auto"/>
                        <w:right w:val="none" w:sz="0" w:space="0" w:color="auto"/>
                      </w:divBdr>
                      <w:divsChild>
                        <w:div w:id="1306668495">
                          <w:marLeft w:val="0"/>
                          <w:marRight w:val="0"/>
                          <w:marTop w:val="0"/>
                          <w:marBottom w:val="0"/>
                          <w:divBdr>
                            <w:top w:val="none" w:sz="0" w:space="0" w:color="auto"/>
                            <w:left w:val="none" w:sz="0" w:space="0" w:color="auto"/>
                            <w:bottom w:val="none" w:sz="0" w:space="0" w:color="auto"/>
                            <w:right w:val="none" w:sz="0" w:space="0" w:color="auto"/>
                          </w:divBdr>
                          <w:divsChild>
                            <w:div w:id="1464352454">
                              <w:marLeft w:val="0"/>
                              <w:marRight w:val="0"/>
                              <w:marTop w:val="0"/>
                              <w:marBottom w:val="0"/>
                              <w:divBdr>
                                <w:top w:val="none" w:sz="0" w:space="0" w:color="auto"/>
                                <w:left w:val="none" w:sz="0" w:space="0" w:color="auto"/>
                                <w:bottom w:val="none" w:sz="0" w:space="0" w:color="auto"/>
                                <w:right w:val="none" w:sz="0" w:space="0" w:color="auto"/>
                              </w:divBdr>
                              <w:divsChild>
                                <w:div w:id="133716323">
                                  <w:marLeft w:val="0"/>
                                  <w:marRight w:val="0"/>
                                  <w:marTop w:val="0"/>
                                  <w:marBottom w:val="0"/>
                                  <w:divBdr>
                                    <w:top w:val="none" w:sz="0" w:space="0" w:color="auto"/>
                                    <w:left w:val="none" w:sz="0" w:space="0" w:color="auto"/>
                                    <w:bottom w:val="none" w:sz="0" w:space="0" w:color="auto"/>
                                    <w:right w:val="none" w:sz="0" w:space="0" w:color="auto"/>
                                  </w:divBdr>
                                  <w:divsChild>
                                    <w:div w:id="1208646084">
                                      <w:marLeft w:val="0"/>
                                      <w:marRight w:val="0"/>
                                      <w:marTop w:val="0"/>
                                      <w:marBottom w:val="0"/>
                                      <w:divBdr>
                                        <w:top w:val="none" w:sz="0" w:space="0" w:color="auto"/>
                                        <w:left w:val="none" w:sz="0" w:space="0" w:color="auto"/>
                                        <w:bottom w:val="none" w:sz="0" w:space="0" w:color="auto"/>
                                        <w:right w:val="none" w:sz="0" w:space="0" w:color="auto"/>
                                      </w:divBdr>
                                      <w:divsChild>
                                        <w:div w:id="1296135271">
                                          <w:marLeft w:val="0"/>
                                          <w:marRight w:val="0"/>
                                          <w:marTop w:val="0"/>
                                          <w:marBottom w:val="0"/>
                                          <w:divBdr>
                                            <w:top w:val="none" w:sz="0" w:space="0" w:color="auto"/>
                                            <w:left w:val="none" w:sz="0" w:space="0" w:color="auto"/>
                                            <w:bottom w:val="none" w:sz="0" w:space="0" w:color="auto"/>
                                            <w:right w:val="none" w:sz="0" w:space="0" w:color="auto"/>
                                          </w:divBdr>
                                          <w:divsChild>
                                            <w:div w:id="703286996">
                                              <w:marLeft w:val="0"/>
                                              <w:marRight w:val="0"/>
                                              <w:marTop w:val="0"/>
                                              <w:marBottom w:val="0"/>
                                              <w:divBdr>
                                                <w:top w:val="none" w:sz="0" w:space="0" w:color="auto"/>
                                                <w:left w:val="none" w:sz="0" w:space="0" w:color="auto"/>
                                                <w:bottom w:val="none" w:sz="0" w:space="0" w:color="auto"/>
                                                <w:right w:val="none" w:sz="0" w:space="0" w:color="auto"/>
                                              </w:divBdr>
                                              <w:divsChild>
                                                <w:div w:id="1074475633">
                                                  <w:marLeft w:val="0"/>
                                                  <w:marRight w:val="0"/>
                                                  <w:marTop w:val="0"/>
                                                  <w:marBottom w:val="0"/>
                                                  <w:divBdr>
                                                    <w:top w:val="none" w:sz="0" w:space="0" w:color="auto"/>
                                                    <w:left w:val="none" w:sz="0" w:space="0" w:color="auto"/>
                                                    <w:bottom w:val="none" w:sz="0" w:space="0" w:color="auto"/>
                                                    <w:right w:val="none" w:sz="0" w:space="0" w:color="auto"/>
                                                  </w:divBdr>
                                                  <w:divsChild>
                                                    <w:div w:id="1204825706">
                                                      <w:marLeft w:val="0"/>
                                                      <w:marRight w:val="0"/>
                                                      <w:marTop w:val="0"/>
                                                      <w:marBottom w:val="0"/>
                                                      <w:divBdr>
                                                        <w:top w:val="none" w:sz="0" w:space="0" w:color="auto"/>
                                                        <w:left w:val="none" w:sz="0" w:space="0" w:color="auto"/>
                                                        <w:bottom w:val="none" w:sz="0" w:space="0" w:color="auto"/>
                                                        <w:right w:val="none" w:sz="0" w:space="0" w:color="auto"/>
                                                      </w:divBdr>
                                                      <w:divsChild>
                                                        <w:div w:id="203173616">
                                                          <w:marLeft w:val="0"/>
                                                          <w:marRight w:val="0"/>
                                                          <w:marTop w:val="0"/>
                                                          <w:marBottom w:val="0"/>
                                                          <w:divBdr>
                                                            <w:top w:val="none" w:sz="0" w:space="0" w:color="auto"/>
                                                            <w:left w:val="none" w:sz="0" w:space="0" w:color="auto"/>
                                                            <w:bottom w:val="none" w:sz="0" w:space="0" w:color="auto"/>
                                                            <w:right w:val="none" w:sz="0" w:space="0" w:color="auto"/>
                                                          </w:divBdr>
                                                          <w:divsChild>
                                                            <w:div w:id="1487277988">
                                                              <w:marLeft w:val="0"/>
                                                              <w:marRight w:val="0"/>
                                                              <w:marTop w:val="0"/>
                                                              <w:marBottom w:val="0"/>
                                                              <w:divBdr>
                                                                <w:top w:val="none" w:sz="0" w:space="0" w:color="auto"/>
                                                                <w:left w:val="none" w:sz="0" w:space="0" w:color="auto"/>
                                                                <w:bottom w:val="none" w:sz="0" w:space="0" w:color="auto"/>
                                                                <w:right w:val="none" w:sz="0" w:space="0" w:color="auto"/>
                                                              </w:divBdr>
                                                              <w:divsChild>
                                                                <w:div w:id="993029750">
                                                                  <w:marLeft w:val="0"/>
                                                                  <w:marRight w:val="0"/>
                                                                  <w:marTop w:val="0"/>
                                                                  <w:marBottom w:val="0"/>
                                                                  <w:divBdr>
                                                                    <w:top w:val="none" w:sz="0" w:space="0" w:color="auto"/>
                                                                    <w:left w:val="none" w:sz="0" w:space="0" w:color="auto"/>
                                                                    <w:bottom w:val="none" w:sz="0" w:space="0" w:color="auto"/>
                                                                    <w:right w:val="none" w:sz="0" w:space="0" w:color="auto"/>
                                                                  </w:divBdr>
                                                                  <w:divsChild>
                                                                    <w:div w:id="1398553209">
                                                                      <w:marLeft w:val="0"/>
                                                                      <w:marRight w:val="0"/>
                                                                      <w:marTop w:val="0"/>
                                                                      <w:marBottom w:val="0"/>
                                                                      <w:divBdr>
                                                                        <w:top w:val="none" w:sz="0" w:space="0" w:color="auto"/>
                                                                        <w:left w:val="none" w:sz="0" w:space="0" w:color="auto"/>
                                                                        <w:bottom w:val="none" w:sz="0" w:space="0" w:color="auto"/>
                                                                        <w:right w:val="none" w:sz="0" w:space="0" w:color="auto"/>
                                                                      </w:divBdr>
                                                                      <w:divsChild>
                                                                        <w:div w:id="539979339">
                                                                          <w:marLeft w:val="0"/>
                                                                          <w:marRight w:val="0"/>
                                                                          <w:marTop w:val="0"/>
                                                                          <w:marBottom w:val="0"/>
                                                                          <w:divBdr>
                                                                            <w:top w:val="none" w:sz="0" w:space="0" w:color="auto"/>
                                                                            <w:left w:val="none" w:sz="0" w:space="0" w:color="auto"/>
                                                                            <w:bottom w:val="none" w:sz="0" w:space="0" w:color="auto"/>
                                                                            <w:right w:val="none" w:sz="0" w:space="0" w:color="auto"/>
                                                                          </w:divBdr>
                                                                          <w:divsChild>
                                                                            <w:div w:id="357895323">
                                                                              <w:marLeft w:val="0"/>
                                                                              <w:marRight w:val="0"/>
                                                                              <w:marTop w:val="0"/>
                                                                              <w:marBottom w:val="0"/>
                                                                              <w:divBdr>
                                                                                <w:top w:val="none" w:sz="0" w:space="0" w:color="auto"/>
                                                                                <w:left w:val="none" w:sz="0" w:space="0" w:color="auto"/>
                                                                                <w:bottom w:val="none" w:sz="0" w:space="0" w:color="auto"/>
                                                                                <w:right w:val="none" w:sz="0" w:space="0" w:color="auto"/>
                                                                              </w:divBdr>
                                                                              <w:divsChild>
                                                                                <w:div w:id="14380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8</cp:revision>
  <dcterms:created xsi:type="dcterms:W3CDTF">2016-10-02T05:08:00Z</dcterms:created>
  <dcterms:modified xsi:type="dcterms:W3CDTF">2017-09-20T16:08:00Z</dcterms:modified>
</cp:coreProperties>
</file>